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996EB" w14:textId="77777777" w:rsidR="00EA6A2C" w:rsidRPr="006641C0" w:rsidRDefault="00EA6A2C" w:rsidP="00EA6A2C">
      <w:pPr>
        <w:widowControl w:val="0"/>
        <w:autoSpaceDE w:val="0"/>
        <w:autoSpaceDN w:val="0"/>
        <w:spacing w:before="40" w:after="0" w:line="240" w:lineRule="auto"/>
        <w:jc w:val="both"/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</w:pP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ANEXO</w:t>
      </w:r>
      <w:r w:rsidRPr="006641C0">
        <w:rPr>
          <w:rFonts w:ascii="Arial" w:eastAsia="Arial" w:hAnsi="Arial" w:cs="Arial"/>
          <w:b/>
          <w:spacing w:val="9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N°3:</w:t>
      </w:r>
      <w:r w:rsidRPr="006641C0">
        <w:rPr>
          <w:rFonts w:ascii="Arial" w:eastAsia="Arial" w:hAnsi="Arial" w:cs="Arial"/>
          <w:b/>
          <w:spacing w:val="1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FORMATO</w:t>
      </w:r>
      <w:r w:rsidRPr="006641C0">
        <w:rPr>
          <w:rFonts w:ascii="Arial" w:eastAsia="Arial" w:hAnsi="Arial" w:cs="Arial"/>
          <w:b/>
          <w:spacing w:val="1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DECLARACIÓN</w:t>
      </w:r>
      <w:r w:rsidRPr="006641C0">
        <w:rPr>
          <w:rFonts w:ascii="Arial" w:eastAsia="Arial" w:hAnsi="Arial" w:cs="Arial"/>
          <w:b/>
          <w:spacing w:val="9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JURADA</w:t>
      </w:r>
      <w:r w:rsidRPr="006641C0">
        <w:rPr>
          <w:rFonts w:ascii="Arial" w:eastAsia="Arial" w:hAnsi="Arial" w:cs="Arial"/>
          <w:b/>
          <w:spacing w:val="1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spacing w:val="-2"/>
          <w:kern w:val="0"/>
          <w:sz w:val="17"/>
          <w:szCs w:val="22"/>
          <w:lang w:val="es-ES"/>
          <w14:ligatures w14:val="none"/>
        </w:rPr>
        <w:t>SIMPLE</w:t>
      </w:r>
    </w:p>
    <w:p w14:paraId="20EF80E7" w14:textId="77777777" w:rsidR="00EA6A2C" w:rsidRPr="006641C0" w:rsidRDefault="00EA6A2C" w:rsidP="00EA6A2C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kern w:val="0"/>
          <w:sz w:val="17"/>
          <w:szCs w:val="17"/>
          <w:lang w:val="es-ES"/>
          <w14:ligatures w14:val="none"/>
        </w:rPr>
      </w:pPr>
    </w:p>
    <w:p w14:paraId="1F30D4FE" w14:textId="77777777" w:rsidR="00EA6A2C" w:rsidRPr="006641C0" w:rsidRDefault="00EA6A2C" w:rsidP="00EA6A2C">
      <w:pPr>
        <w:widowControl w:val="0"/>
        <w:autoSpaceDE w:val="0"/>
        <w:autoSpaceDN w:val="0"/>
        <w:spacing w:before="84" w:after="0" w:line="240" w:lineRule="auto"/>
        <w:rPr>
          <w:rFonts w:ascii="Arial" w:eastAsia="Arial" w:hAnsi="Arial" w:cs="Arial"/>
          <w:b/>
          <w:kern w:val="0"/>
          <w:sz w:val="17"/>
          <w:szCs w:val="17"/>
          <w:lang w:val="es-ES"/>
          <w14:ligatures w14:val="none"/>
        </w:rPr>
      </w:pPr>
    </w:p>
    <w:p w14:paraId="2F67DB28" w14:textId="77777777" w:rsidR="00EA6A2C" w:rsidRPr="006641C0" w:rsidRDefault="00EA6A2C" w:rsidP="00EA6A2C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En…………………………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…,</w:t>
      </w:r>
      <w:r w:rsidRPr="006641C0">
        <w:rPr>
          <w:rFonts w:ascii="Arial" w:eastAsia="Arial" w:hAnsi="Arial" w:cs="Arial"/>
          <w:spacing w:val="78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</w:t>
      </w:r>
      <w:proofErr w:type="gramEnd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………</w:t>
      </w:r>
      <w:r w:rsidRPr="006641C0">
        <w:rPr>
          <w:rFonts w:ascii="Arial" w:eastAsia="Arial" w:hAnsi="Arial" w:cs="Arial"/>
          <w:spacing w:val="78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79"/>
          <w:kern w:val="0"/>
          <w:sz w:val="17"/>
          <w:szCs w:val="17"/>
          <w:lang w:val="es-ES"/>
          <w14:ligatures w14:val="none"/>
        </w:rPr>
        <w:t xml:space="preserve"> </w:t>
      </w:r>
      <w:proofErr w:type="gramStart"/>
      <w:r w:rsidRPr="006641C0">
        <w:rPr>
          <w:rFonts w:ascii="Arial" w:eastAsia="Arial" w:hAnsi="Arial" w:cs="Arial"/>
          <w:spacing w:val="79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.…</w:t>
      </w:r>
      <w:proofErr w:type="gramEnd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…………</w:t>
      </w:r>
      <w:r w:rsidRPr="006641C0">
        <w:rPr>
          <w:rFonts w:ascii="Arial" w:eastAsia="Arial" w:hAnsi="Arial" w:cs="Arial"/>
          <w:spacing w:val="78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…….,</w:t>
      </w:r>
      <w:r w:rsidRPr="006641C0">
        <w:rPr>
          <w:rFonts w:ascii="Arial" w:eastAsia="Arial" w:hAnsi="Arial" w:cs="Arial"/>
          <w:spacing w:val="79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yo</w:t>
      </w:r>
      <w:proofErr w:type="gramEnd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………………………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…,</w:t>
      </w:r>
      <w:r w:rsidRPr="006641C0">
        <w:rPr>
          <w:rFonts w:ascii="Arial" w:eastAsia="Arial" w:hAnsi="Arial" w:cs="Arial"/>
          <w:spacing w:val="78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domiciliado</w:t>
      </w:r>
      <w:proofErr w:type="gramEnd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/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</w:t>
      </w:r>
      <w:r w:rsidRPr="006641C0">
        <w:rPr>
          <w:rFonts w:ascii="Arial" w:eastAsia="Arial" w:hAnsi="Arial" w:cs="Arial"/>
          <w:spacing w:val="79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spacing w:val="-5"/>
          <w:kern w:val="0"/>
          <w:sz w:val="17"/>
          <w:szCs w:val="17"/>
          <w:lang w:val="es-ES"/>
          <w14:ligatures w14:val="none"/>
        </w:rPr>
        <w:t>en</w:t>
      </w:r>
      <w:proofErr w:type="gramEnd"/>
    </w:p>
    <w:p w14:paraId="3E4F60ED" w14:textId="77777777" w:rsidR="00EA6A2C" w:rsidRPr="006641C0" w:rsidRDefault="00EA6A2C" w:rsidP="00EA6A2C">
      <w:pPr>
        <w:widowControl w:val="0"/>
        <w:tabs>
          <w:tab w:val="left" w:leader="dot" w:pos="6068"/>
        </w:tabs>
        <w:autoSpaceDE w:val="0"/>
        <w:autoSpaceDN w:val="0"/>
        <w:spacing w:before="59" w:after="0" w:line="240" w:lineRule="auto"/>
        <w:jc w:val="both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……………………,</w:t>
      </w:r>
      <w:r w:rsidRPr="006641C0">
        <w:rPr>
          <w:rFonts w:ascii="Arial" w:eastAsia="Arial" w:hAnsi="Arial" w:cs="Arial"/>
          <w:spacing w:val="11"/>
          <w:kern w:val="0"/>
          <w:sz w:val="17"/>
          <w:szCs w:val="17"/>
          <w:lang w:val="es-ES"/>
          <w14:ligatures w14:val="none"/>
        </w:rPr>
        <w:t xml:space="preserve"> 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ciudad,…</w:t>
      </w:r>
      <w:proofErr w:type="gramEnd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……………,</w:t>
      </w:r>
      <w:r w:rsidRPr="006641C0">
        <w:rPr>
          <w:rFonts w:ascii="Arial" w:eastAsia="Arial" w:hAnsi="Arial" w:cs="Arial"/>
          <w:spacing w:val="1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Cédula</w:t>
      </w:r>
      <w:r w:rsidRPr="006641C0">
        <w:rPr>
          <w:rFonts w:ascii="Arial" w:eastAsia="Arial" w:hAnsi="Arial" w:cs="Arial"/>
          <w:spacing w:val="1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1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Identidad</w:t>
      </w:r>
      <w:r w:rsidRPr="006641C0">
        <w:rPr>
          <w:rFonts w:ascii="Arial" w:eastAsia="Arial" w:hAnsi="Arial" w:cs="Arial"/>
          <w:spacing w:val="1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5"/>
          <w:kern w:val="0"/>
          <w:sz w:val="17"/>
          <w:szCs w:val="17"/>
          <w:lang w:val="es-ES"/>
          <w14:ligatures w14:val="none"/>
        </w:rPr>
        <w:t>N°</w:t>
      </w:r>
      <w:r w:rsidRPr="006641C0">
        <w:rPr>
          <w:rFonts w:ascii="Times New Roman" w:eastAsia="Arial" w:hAnsi="Times New Roman" w:cs="Arial"/>
          <w:kern w:val="0"/>
          <w:sz w:val="17"/>
          <w:szCs w:val="17"/>
          <w:lang w:val="es-ES"/>
          <w14:ligatures w14:val="none"/>
        </w:rPr>
        <w:tab/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,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declaro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bajo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juramento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lo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siguiente:</w:t>
      </w:r>
    </w:p>
    <w:p w14:paraId="0646444F" w14:textId="77777777" w:rsidR="00EA6A2C" w:rsidRPr="006641C0" w:rsidRDefault="00EA6A2C" w:rsidP="00EA6A2C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50B746DE" w14:textId="77777777" w:rsidR="00EA6A2C" w:rsidRPr="006641C0" w:rsidRDefault="00EA6A2C" w:rsidP="00EA6A2C">
      <w:pPr>
        <w:widowControl w:val="0"/>
        <w:autoSpaceDE w:val="0"/>
        <w:autoSpaceDN w:val="0"/>
        <w:spacing w:before="153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22268705" w14:textId="77777777" w:rsidR="00EA6A2C" w:rsidRPr="006641C0" w:rsidRDefault="00EA6A2C" w:rsidP="00EA6A2C">
      <w:pPr>
        <w:widowControl w:val="0"/>
        <w:autoSpaceDE w:val="0"/>
        <w:autoSpaceDN w:val="0"/>
        <w:spacing w:before="1" w:after="0" w:line="312" w:lineRule="auto"/>
        <w:ind w:right="708"/>
        <w:jc w:val="both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 xml:space="preserve">Que, no me encuentro afecto/a </w:t>
      </w:r>
      <w:proofErr w:type="spell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</w:t>
      </w:r>
      <w:proofErr w:type="spellEnd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 xml:space="preserve"> ninguna situación personal o laboral, que pueda </w:t>
      </w:r>
      <w:proofErr w:type="spell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conﬁgurar</w:t>
      </w:r>
      <w:proofErr w:type="spellEnd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 xml:space="preserve"> un eventual </w:t>
      </w:r>
      <w:proofErr w:type="spell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conﬂicto</w:t>
      </w:r>
      <w:proofErr w:type="spellEnd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 xml:space="preserve"> de intereses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en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caso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ser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autorizado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como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evaluador/a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externo/a,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tales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como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aquéllas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establecidas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en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el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acápite relativo a los impedimentos para postular al cargo de evaluador externo, de los Lineamientos Administrativos para la Autorización y Desempeño de Evaluadores Externos del Programa de Adopción vigentes, de la Dirección Nacional del Servicio Nacional de Protección Especializada a la Niñez y Adolescencia, que indica lo siguiente:</w:t>
      </w:r>
    </w:p>
    <w:p w14:paraId="3B169286" w14:textId="77777777" w:rsidR="00EA6A2C" w:rsidRPr="006641C0" w:rsidRDefault="00EA6A2C" w:rsidP="00EA6A2C">
      <w:pPr>
        <w:widowControl w:val="0"/>
        <w:numPr>
          <w:ilvl w:val="0"/>
          <w:numId w:val="1"/>
        </w:numPr>
        <w:tabs>
          <w:tab w:val="left" w:pos="1028"/>
          <w:tab w:val="left" w:pos="1030"/>
        </w:tabs>
        <w:autoSpaceDE w:val="0"/>
        <w:autoSpaceDN w:val="0"/>
        <w:spacing w:before="163" w:after="0" w:line="312" w:lineRule="auto"/>
        <w:ind w:right="713"/>
        <w:jc w:val="both"/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Desarrollar funciones en el Servicio, como profesionales, ya sea en calidad jurídica de planta o contrata, tanto en la Dirección Nacional, Direcciones Regionales, como en sistemas de cuidado alternativo, sean de administración</w:t>
      </w:r>
      <w:r w:rsidRPr="006641C0">
        <w:rPr>
          <w:rFonts w:ascii="Arial" w:eastAsia="Arial" w:hAnsi="Arial" w:cs="Arial"/>
          <w:spacing w:val="8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directa del Servicio o de colaboradores acreditados.</w:t>
      </w:r>
    </w:p>
    <w:p w14:paraId="6BFFF1FF" w14:textId="77777777" w:rsidR="00EA6A2C" w:rsidRPr="006641C0" w:rsidRDefault="00EA6A2C" w:rsidP="00EA6A2C">
      <w:pPr>
        <w:widowControl w:val="0"/>
        <w:numPr>
          <w:ilvl w:val="0"/>
          <w:numId w:val="1"/>
        </w:numPr>
        <w:tabs>
          <w:tab w:val="left" w:pos="1028"/>
        </w:tabs>
        <w:autoSpaceDE w:val="0"/>
        <w:autoSpaceDN w:val="0"/>
        <w:spacing w:before="1" w:after="0" w:line="240" w:lineRule="auto"/>
        <w:ind w:left="1028" w:hanging="166"/>
        <w:jc w:val="both"/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Desempeñar</w:t>
      </w:r>
      <w:r w:rsidRPr="006641C0">
        <w:rPr>
          <w:rFonts w:ascii="Arial" w:eastAsia="Arial" w:hAnsi="Arial" w:cs="Arial"/>
          <w:spacing w:val="3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cargos</w:t>
      </w:r>
      <w:r w:rsidRPr="006641C0">
        <w:rPr>
          <w:rFonts w:ascii="Arial" w:eastAsia="Arial" w:hAnsi="Arial" w:cs="Arial"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Jefatura</w:t>
      </w:r>
      <w:r w:rsidRPr="006641C0">
        <w:rPr>
          <w:rFonts w:ascii="Arial" w:eastAsia="Arial" w:hAnsi="Arial" w:cs="Arial"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en</w:t>
      </w:r>
      <w:r w:rsidRPr="006641C0">
        <w:rPr>
          <w:rFonts w:ascii="Arial" w:eastAsia="Arial" w:hAnsi="Arial" w:cs="Arial"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Colaboradores</w:t>
      </w:r>
      <w:r w:rsidRPr="006641C0">
        <w:rPr>
          <w:rFonts w:ascii="Arial" w:eastAsia="Arial" w:hAnsi="Arial" w:cs="Arial"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Certificados</w:t>
      </w:r>
      <w:r w:rsidRPr="006641C0">
        <w:rPr>
          <w:rFonts w:ascii="Arial" w:eastAsia="Arial" w:hAnsi="Arial" w:cs="Arial"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para</w:t>
      </w:r>
      <w:r w:rsidRPr="006641C0">
        <w:rPr>
          <w:rFonts w:ascii="Arial" w:eastAsia="Arial" w:hAnsi="Arial" w:cs="Arial"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desarrollar</w:t>
      </w:r>
      <w:r w:rsidRPr="006641C0">
        <w:rPr>
          <w:rFonts w:ascii="Arial" w:eastAsia="Arial" w:hAnsi="Arial" w:cs="Arial"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el</w:t>
      </w:r>
      <w:r w:rsidRPr="006641C0">
        <w:rPr>
          <w:rFonts w:ascii="Arial" w:eastAsia="Arial" w:hAnsi="Arial" w:cs="Arial"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Programa</w:t>
      </w:r>
      <w:r w:rsidRPr="006641C0">
        <w:rPr>
          <w:rFonts w:ascii="Arial" w:eastAsia="Arial" w:hAnsi="Arial" w:cs="Arial"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22"/>
          <w:lang w:val="es-ES"/>
          <w14:ligatures w14:val="none"/>
        </w:rPr>
        <w:t>Adopción.</w:t>
      </w:r>
    </w:p>
    <w:p w14:paraId="54F3C33D" w14:textId="77777777" w:rsidR="00EA6A2C" w:rsidRPr="006641C0" w:rsidRDefault="00EA6A2C" w:rsidP="00EA6A2C">
      <w:pPr>
        <w:widowControl w:val="0"/>
        <w:numPr>
          <w:ilvl w:val="0"/>
          <w:numId w:val="1"/>
        </w:numPr>
        <w:tabs>
          <w:tab w:val="left" w:pos="1028"/>
        </w:tabs>
        <w:autoSpaceDE w:val="0"/>
        <w:autoSpaceDN w:val="0"/>
        <w:spacing w:before="59" w:after="0" w:line="240" w:lineRule="auto"/>
        <w:ind w:left="1028" w:hanging="166"/>
        <w:jc w:val="both"/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Pertenecer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a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algún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escalafón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del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Poder</w:t>
      </w:r>
      <w:r w:rsidRPr="006641C0">
        <w:rPr>
          <w:rFonts w:ascii="Arial" w:eastAsia="Arial" w:hAnsi="Arial" w:cs="Arial"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22"/>
          <w:lang w:val="es-ES"/>
          <w14:ligatures w14:val="none"/>
        </w:rPr>
        <w:t>Judicial.</w:t>
      </w:r>
    </w:p>
    <w:p w14:paraId="2695E1E4" w14:textId="77777777" w:rsidR="00EA6A2C" w:rsidRPr="006641C0" w:rsidRDefault="00EA6A2C" w:rsidP="00EA6A2C">
      <w:pPr>
        <w:widowControl w:val="0"/>
        <w:numPr>
          <w:ilvl w:val="0"/>
          <w:numId w:val="1"/>
        </w:numPr>
        <w:tabs>
          <w:tab w:val="left" w:pos="1028"/>
          <w:tab w:val="left" w:pos="1030"/>
        </w:tabs>
        <w:autoSpaceDE w:val="0"/>
        <w:autoSpaceDN w:val="0"/>
        <w:spacing w:before="59" w:after="0" w:line="312" w:lineRule="auto"/>
        <w:ind w:right="708"/>
        <w:jc w:val="both"/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Tener vínculos de parentesco por consanguinidad hasta el tercer grado de la línea colateral o parentesco por</w:t>
      </w:r>
      <w:r w:rsidRPr="006641C0">
        <w:rPr>
          <w:rFonts w:ascii="Arial" w:eastAsia="Arial" w:hAnsi="Arial" w:cs="Arial"/>
          <w:spacing w:val="80"/>
          <w:kern w:val="0"/>
          <w:sz w:val="17"/>
          <w:szCs w:val="22"/>
          <w:lang w:val="es-ES"/>
          <w14:ligatures w14:val="none"/>
        </w:rPr>
        <w:t xml:space="preserve"> </w:t>
      </w:r>
      <w:proofErr w:type="spellStart"/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aﬁnidad</w:t>
      </w:r>
      <w:proofErr w:type="spellEnd"/>
      <w:r w:rsidRPr="006641C0">
        <w:rPr>
          <w:rFonts w:ascii="Arial" w:eastAsia="Arial" w:hAnsi="Arial" w:cs="Arial"/>
          <w:spacing w:val="2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hasta</w:t>
      </w:r>
      <w:r w:rsidRPr="006641C0">
        <w:rPr>
          <w:rFonts w:ascii="Arial" w:eastAsia="Arial" w:hAnsi="Arial" w:cs="Arial"/>
          <w:spacing w:val="2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el</w:t>
      </w:r>
      <w:r w:rsidRPr="006641C0">
        <w:rPr>
          <w:rFonts w:ascii="Arial" w:eastAsia="Arial" w:hAnsi="Arial" w:cs="Arial"/>
          <w:spacing w:val="2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segundo</w:t>
      </w:r>
      <w:r w:rsidRPr="006641C0">
        <w:rPr>
          <w:rFonts w:ascii="Arial" w:eastAsia="Arial" w:hAnsi="Arial" w:cs="Arial"/>
          <w:spacing w:val="2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grado</w:t>
      </w:r>
      <w:r w:rsidRPr="006641C0">
        <w:rPr>
          <w:rFonts w:ascii="Arial" w:eastAsia="Arial" w:hAnsi="Arial" w:cs="Arial"/>
          <w:spacing w:val="2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con</w:t>
      </w:r>
      <w:r w:rsidRPr="006641C0">
        <w:rPr>
          <w:rFonts w:ascii="Arial" w:eastAsia="Arial" w:hAnsi="Arial" w:cs="Arial"/>
          <w:spacing w:val="2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profesionales</w:t>
      </w:r>
      <w:r w:rsidRPr="006641C0">
        <w:rPr>
          <w:rFonts w:ascii="Arial" w:eastAsia="Arial" w:hAnsi="Arial" w:cs="Arial"/>
          <w:spacing w:val="2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2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la</w:t>
      </w:r>
      <w:r w:rsidRPr="006641C0">
        <w:rPr>
          <w:rFonts w:ascii="Arial" w:eastAsia="Arial" w:hAnsi="Arial" w:cs="Arial"/>
          <w:spacing w:val="2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Unidad</w:t>
      </w:r>
      <w:r w:rsidRPr="006641C0">
        <w:rPr>
          <w:rFonts w:ascii="Arial" w:eastAsia="Arial" w:hAnsi="Arial" w:cs="Arial"/>
          <w:spacing w:val="2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2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Adopción</w:t>
      </w:r>
      <w:r w:rsidRPr="006641C0">
        <w:rPr>
          <w:rFonts w:ascii="Arial" w:eastAsia="Arial" w:hAnsi="Arial" w:cs="Arial"/>
          <w:spacing w:val="2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y/o</w:t>
      </w:r>
      <w:r w:rsidRPr="006641C0">
        <w:rPr>
          <w:rFonts w:ascii="Arial" w:eastAsia="Arial" w:hAnsi="Arial" w:cs="Arial"/>
          <w:spacing w:val="2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Director/a</w:t>
      </w:r>
      <w:r w:rsidRPr="006641C0">
        <w:rPr>
          <w:rFonts w:ascii="Arial" w:eastAsia="Arial" w:hAnsi="Arial" w:cs="Arial"/>
          <w:spacing w:val="2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Regional</w:t>
      </w:r>
      <w:r w:rsidRPr="006641C0">
        <w:rPr>
          <w:rFonts w:ascii="Arial" w:eastAsia="Arial" w:hAnsi="Arial" w:cs="Arial"/>
          <w:spacing w:val="2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2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la</w:t>
      </w:r>
      <w:r w:rsidRPr="006641C0">
        <w:rPr>
          <w:rFonts w:ascii="Arial" w:eastAsia="Arial" w:hAnsi="Arial" w:cs="Arial"/>
          <w:spacing w:val="20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región de postulación.</w:t>
      </w:r>
    </w:p>
    <w:p w14:paraId="5F079C6D" w14:textId="77777777" w:rsidR="00EA6A2C" w:rsidRPr="006641C0" w:rsidRDefault="00EA6A2C" w:rsidP="00EA6A2C">
      <w:pPr>
        <w:widowControl w:val="0"/>
        <w:numPr>
          <w:ilvl w:val="0"/>
          <w:numId w:val="1"/>
        </w:numPr>
        <w:tabs>
          <w:tab w:val="left" w:pos="1028"/>
          <w:tab w:val="left" w:pos="1030"/>
        </w:tabs>
        <w:autoSpaceDE w:val="0"/>
        <w:autoSpaceDN w:val="0"/>
        <w:spacing w:before="1" w:after="0" w:line="312" w:lineRule="auto"/>
        <w:ind w:right="707"/>
        <w:jc w:val="both"/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 xml:space="preserve">Encontrarse afecto/a </w:t>
      </w:r>
      <w:proofErr w:type="spellStart"/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a</w:t>
      </w:r>
      <w:proofErr w:type="spellEnd"/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 xml:space="preserve"> alguna de las situaciones de inhabilidad señaladas en el artículo 56 de la ley N° 21.302 o registrar antecedentes penales por delitos, simples delitos o faltas que sancionen conductas ilícitas, que pudieran resultar incompatibles con la función de evaluador externo, conforme al análisis que se realice con motivo de la </w:t>
      </w:r>
      <w:r w:rsidRPr="006641C0">
        <w:rPr>
          <w:rFonts w:ascii="Arial" w:eastAsia="Arial" w:hAnsi="Arial" w:cs="Arial"/>
          <w:spacing w:val="-2"/>
          <w:kern w:val="0"/>
          <w:sz w:val="17"/>
          <w:szCs w:val="22"/>
          <w:lang w:val="es-ES"/>
          <w14:ligatures w14:val="none"/>
        </w:rPr>
        <w:t>postulación.</w:t>
      </w:r>
    </w:p>
    <w:p w14:paraId="4208EF11" w14:textId="77777777" w:rsidR="00EA6A2C" w:rsidRPr="006641C0" w:rsidRDefault="00EA6A2C" w:rsidP="00EA6A2C">
      <w:pPr>
        <w:widowControl w:val="0"/>
        <w:autoSpaceDE w:val="0"/>
        <w:autoSpaceDN w:val="0"/>
        <w:spacing w:before="83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6BC84779" w14:textId="77777777" w:rsidR="00EA6A2C" w:rsidRPr="006641C0" w:rsidRDefault="00EA6A2C" w:rsidP="00EA6A2C">
      <w:pPr>
        <w:widowControl w:val="0"/>
        <w:autoSpaceDE w:val="0"/>
        <w:autoSpaceDN w:val="0"/>
        <w:spacing w:after="0" w:line="312" w:lineRule="auto"/>
        <w:ind w:right="711"/>
        <w:jc w:val="both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Declaro, asimismo, que estoy en conocimiento de mi obligación de dar oportuno aviso al Servicio ante cualquier causal sobreviviente de las señaladas precedentemente, que impida el cumplimiento de mi función.</w:t>
      </w:r>
    </w:p>
    <w:p w14:paraId="7D6AE729" w14:textId="77777777" w:rsidR="00EA6A2C" w:rsidRPr="006641C0" w:rsidRDefault="00EA6A2C" w:rsidP="00EA6A2C">
      <w:pPr>
        <w:widowControl w:val="0"/>
        <w:autoSpaceDE w:val="0"/>
        <w:autoSpaceDN w:val="0"/>
        <w:spacing w:before="116" w:after="0" w:line="312" w:lineRule="auto"/>
        <w:ind w:right="708"/>
        <w:jc w:val="both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 xml:space="preserve">Se extiende la presente declaración jurada simple, para los </w:t>
      </w:r>
      <w:proofErr w:type="spell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ﬁnes</w:t>
      </w:r>
      <w:proofErr w:type="spellEnd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 xml:space="preserve"> de ser presentada en convocatoria pública para profesionales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psicólogos/as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y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trabajadores/as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sociales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como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Evaluadores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Externos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del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Programa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Adopción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del Servicio Nacional de Protección Especializada a la Niñez y Adolescencia.</w:t>
      </w:r>
    </w:p>
    <w:p w14:paraId="093319FE" w14:textId="77777777" w:rsidR="00EA6A2C" w:rsidRPr="006641C0" w:rsidRDefault="00EA6A2C" w:rsidP="00EA6A2C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0878CFC3" w14:textId="77777777" w:rsidR="00EA6A2C" w:rsidRPr="006641C0" w:rsidRDefault="00EA6A2C" w:rsidP="00EA6A2C">
      <w:pPr>
        <w:widowControl w:val="0"/>
        <w:autoSpaceDE w:val="0"/>
        <w:autoSpaceDN w:val="0"/>
        <w:spacing w:before="95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1DC71EF1" w14:textId="77777777" w:rsidR="00EA6A2C" w:rsidRPr="006641C0" w:rsidRDefault="00EA6A2C" w:rsidP="00EA6A2C">
      <w:pPr>
        <w:widowControl w:val="0"/>
        <w:autoSpaceDE w:val="0"/>
        <w:autoSpaceDN w:val="0"/>
        <w:spacing w:before="1" w:after="0" w:line="240" w:lineRule="auto"/>
        <w:jc w:val="both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FIRMA</w:t>
      </w:r>
      <w:r w:rsidRPr="006641C0">
        <w:rPr>
          <w:rFonts w:ascii="Arial" w:eastAsia="Arial" w:hAnsi="Arial" w:cs="Arial"/>
          <w:spacing w:val="5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DEL</w:t>
      </w:r>
      <w:r w:rsidRPr="006641C0">
        <w:rPr>
          <w:rFonts w:ascii="Arial" w:eastAsia="Arial" w:hAnsi="Arial" w:cs="Arial"/>
          <w:spacing w:val="6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PROFESIONAL</w:t>
      </w:r>
    </w:p>
    <w:p w14:paraId="7A99E290" w14:textId="77777777" w:rsidR="00EA6A2C" w:rsidRDefault="00EA6A2C"/>
    <w:sectPr w:rsidR="00EA6A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5.25pt" o:bullet="t">
        <v:imagedata r:id="rId1" o:title="image2"/>
      </v:shape>
    </w:pict>
  </w:numPicBullet>
  <w:abstractNum w:abstractNumId="0" w15:restartNumberingAfterBreak="0">
    <w:nsid w:val="6DB1015B"/>
    <w:multiLevelType w:val="hybridMultilevel"/>
    <w:tmpl w:val="653AED6A"/>
    <w:lvl w:ilvl="0" w:tplc="AEC2E8A2">
      <w:numFmt w:val="bullet"/>
      <w:lvlText w:val="&amp;"/>
      <w:lvlPicBulletId w:val="0"/>
      <w:lvlJc w:val="left"/>
      <w:pPr>
        <w:ind w:left="103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1"/>
        <w:sz w:val="10"/>
        <w:szCs w:val="10"/>
        <w:lang w:val="es-ES" w:eastAsia="en-US" w:bidi="ar-SA"/>
      </w:rPr>
    </w:lvl>
    <w:lvl w:ilvl="1" w:tplc="50A6798E">
      <w:numFmt w:val="bullet"/>
      <w:lvlText w:val="•"/>
      <w:lvlJc w:val="left"/>
      <w:pPr>
        <w:ind w:left="1998" w:hanging="168"/>
      </w:pPr>
      <w:rPr>
        <w:rFonts w:hint="default"/>
        <w:lang w:val="es-ES" w:eastAsia="en-US" w:bidi="ar-SA"/>
      </w:rPr>
    </w:lvl>
    <w:lvl w:ilvl="2" w:tplc="B3901554">
      <w:numFmt w:val="bullet"/>
      <w:lvlText w:val="•"/>
      <w:lvlJc w:val="left"/>
      <w:pPr>
        <w:ind w:left="2957" w:hanging="168"/>
      </w:pPr>
      <w:rPr>
        <w:rFonts w:hint="default"/>
        <w:lang w:val="es-ES" w:eastAsia="en-US" w:bidi="ar-SA"/>
      </w:rPr>
    </w:lvl>
    <w:lvl w:ilvl="3" w:tplc="976C812A">
      <w:numFmt w:val="bullet"/>
      <w:lvlText w:val="•"/>
      <w:lvlJc w:val="left"/>
      <w:pPr>
        <w:ind w:left="3915" w:hanging="168"/>
      </w:pPr>
      <w:rPr>
        <w:rFonts w:hint="default"/>
        <w:lang w:val="es-ES" w:eastAsia="en-US" w:bidi="ar-SA"/>
      </w:rPr>
    </w:lvl>
    <w:lvl w:ilvl="4" w:tplc="BC9AF0D8">
      <w:numFmt w:val="bullet"/>
      <w:lvlText w:val="•"/>
      <w:lvlJc w:val="left"/>
      <w:pPr>
        <w:ind w:left="4874" w:hanging="168"/>
      </w:pPr>
      <w:rPr>
        <w:rFonts w:hint="default"/>
        <w:lang w:val="es-ES" w:eastAsia="en-US" w:bidi="ar-SA"/>
      </w:rPr>
    </w:lvl>
    <w:lvl w:ilvl="5" w:tplc="38B4995A">
      <w:numFmt w:val="bullet"/>
      <w:lvlText w:val="•"/>
      <w:lvlJc w:val="left"/>
      <w:pPr>
        <w:ind w:left="5833" w:hanging="168"/>
      </w:pPr>
      <w:rPr>
        <w:rFonts w:hint="default"/>
        <w:lang w:val="es-ES" w:eastAsia="en-US" w:bidi="ar-SA"/>
      </w:rPr>
    </w:lvl>
    <w:lvl w:ilvl="6" w:tplc="7ADCE6BA">
      <w:numFmt w:val="bullet"/>
      <w:lvlText w:val="•"/>
      <w:lvlJc w:val="left"/>
      <w:pPr>
        <w:ind w:left="6791" w:hanging="168"/>
      </w:pPr>
      <w:rPr>
        <w:rFonts w:hint="default"/>
        <w:lang w:val="es-ES" w:eastAsia="en-US" w:bidi="ar-SA"/>
      </w:rPr>
    </w:lvl>
    <w:lvl w:ilvl="7" w:tplc="09184572">
      <w:numFmt w:val="bullet"/>
      <w:lvlText w:val="•"/>
      <w:lvlJc w:val="left"/>
      <w:pPr>
        <w:ind w:left="7750" w:hanging="168"/>
      </w:pPr>
      <w:rPr>
        <w:rFonts w:hint="default"/>
        <w:lang w:val="es-ES" w:eastAsia="en-US" w:bidi="ar-SA"/>
      </w:rPr>
    </w:lvl>
    <w:lvl w:ilvl="8" w:tplc="82E4F914">
      <w:numFmt w:val="bullet"/>
      <w:lvlText w:val="•"/>
      <w:lvlJc w:val="left"/>
      <w:pPr>
        <w:ind w:left="8708" w:hanging="168"/>
      </w:pPr>
      <w:rPr>
        <w:rFonts w:hint="default"/>
        <w:lang w:val="es-ES" w:eastAsia="en-US" w:bidi="ar-SA"/>
      </w:rPr>
    </w:lvl>
  </w:abstractNum>
  <w:num w:numId="1" w16cid:durableId="771898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A2C"/>
    <w:rsid w:val="00051981"/>
    <w:rsid w:val="00417EC4"/>
    <w:rsid w:val="009B51D9"/>
    <w:rsid w:val="00EA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CD872"/>
  <w15:chartTrackingRefBased/>
  <w15:docId w15:val="{602050B8-CA03-44A8-A110-0A652BB5A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A2C"/>
  </w:style>
  <w:style w:type="paragraph" w:styleId="Ttulo1">
    <w:name w:val="heading 1"/>
    <w:basedOn w:val="Normal"/>
    <w:next w:val="Normal"/>
    <w:link w:val="Ttulo1Car"/>
    <w:uiPriority w:val="9"/>
    <w:qFormat/>
    <w:rsid w:val="00EA6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6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6A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6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6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6A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6A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6A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6A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6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6A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6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6A2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6A2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6A2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6A2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6A2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6A2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A6A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6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6A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6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6A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6A2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6A2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6A2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6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6A2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6A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1971</Characters>
  <Application>Microsoft Office Word</Application>
  <DocSecurity>0</DocSecurity>
  <Lines>36</Lines>
  <Paragraphs>12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Mirella Paola Manzo Villegas</dc:creator>
  <cp:keywords/>
  <dc:description/>
  <cp:lastModifiedBy>Claudia Cristina Cruzat Zuñiga</cp:lastModifiedBy>
  <cp:revision>3</cp:revision>
  <dcterms:created xsi:type="dcterms:W3CDTF">2026-03-27T15:38:00Z</dcterms:created>
  <dcterms:modified xsi:type="dcterms:W3CDTF">2026-03-27T15:38:00Z</dcterms:modified>
</cp:coreProperties>
</file>